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C8" w:rsidRPr="00FF0121" w:rsidRDefault="00C06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FF0121" w:rsidRPr="00FF0121">
        <w:rPr>
          <w:rFonts w:ascii="Times New Roman" w:hAnsi="Times New Roman" w:cs="Times New Roman"/>
          <w:b/>
          <w:sz w:val="24"/>
          <w:szCs w:val="24"/>
        </w:rPr>
        <w:t xml:space="preserve">Outline for PRIME </w:t>
      </w:r>
      <w:r w:rsidR="00FF0121">
        <w:rPr>
          <w:rFonts w:ascii="Times New Roman" w:hAnsi="Times New Roman" w:cs="Times New Roman"/>
          <w:b/>
          <w:sz w:val="24"/>
          <w:szCs w:val="24"/>
        </w:rPr>
        <w:t>P</w:t>
      </w:r>
      <w:r w:rsidR="00FF0121" w:rsidRPr="00FF0121">
        <w:rPr>
          <w:rFonts w:ascii="Times New Roman" w:hAnsi="Times New Roman" w:cs="Times New Roman"/>
          <w:b/>
          <w:sz w:val="24"/>
          <w:szCs w:val="24"/>
        </w:rPr>
        <w:t xml:space="preserve">roposal </w:t>
      </w:r>
    </w:p>
    <w:p w:rsidR="00FF0121" w:rsidRPr="00FF0121" w:rsidRDefault="00FF0121">
      <w:pPr>
        <w:rPr>
          <w:rFonts w:ascii="Times New Roman" w:hAnsi="Times New Roman" w:cs="Times New Roman"/>
          <w:sz w:val="24"/>
          <w:szCs w:val="24"/>
        </w:rPr>
      </w:pPr>
    </w:p>
    <w:p w:rsidR="00FF0121" w:rsidRPr="00FF0121" w:rsidRDefault="00FF0121">
      <w:pPr>
        <w:rPr>
          <w:rFonts w:ascii="Times New Roman" w:hAnsi="Times New Roman" w:cs="Times New Roman"/>
          <w:b/>
          <w:sz w:val="24"/>
          <w:szCs w:val="24"/>
        </w:rPr>
      </w:pPr>
      <w:r w:rsidRPr="00FF0121">
        <w:rPr>
          <w:rFonts w:ascii="Times New Roman" w:hAnsi="Times New Roman" w:cs="Times New Roman"/>
          <w:b/>
          <w:sz w:val="24"/>
          <w:szCs w:val="24"/>
        </w:rPr>
        <w:t>Proposal would address PRIME goals 1 and 3</w:t>
      </w:r>
      <w:r>
        <w:rPr>
          <w:rFonts w:ascii="Times New Roman" w:hAnsi="Times New Roman" w:cs="Times New Roman"/>
          <w:b/>
          <w:sz w:val="24"/>
          <w:szCs w:val="24"/>
        </w:rPr>
        <w:t xml:space="preserve"> and be “Full Scale”</w:t>
      </w:r>
      <w:r w:rsidRPr="00FF012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F0121" w:rsidRPr="00FF0121" w:rsidRDefault="00FF0121" w:rsidP="00FF0121">
      <w:pPr>
        <w:rPr>
          <w:rFonts w:ascii="Times New Roman" w:hAnsi="Times New Roman" w:cs="Times New Roman"/>
          <w:sz w:val="24"/>
          <w:szCs w:val="24"/>
        </w:rPr>
      </w:pPr>
      <w:r w:rsidRPr="00FF012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0121">
        <w:rPr>
          <w:rFonts w:ascii="Times New Roman" w:hAnsi="Times New Roman" w:cs="Times New Roman"/>
          <w:sz w:val="24"/>
          <w:szCs w:val="24"/>
        </w:rPr>
        <w:t>Explore innovative new approaches for determining the impact and usefulness of evaluation of STEM education proposals with or programs with appropriate rigor</w:t>
      </w:r>
    </w:p>
    <w:p w:rsidR="00FF0121" w:rsidRPr="00FF0121" w:rsidRDefault="00FF0121" w:rsidP="00FF0121"/>
    <w:p w:rsidR="00FF0121" w:rsidRPr="00FF0121" w:rsidRDefault="00FF0121" w:rsidP="00FF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Increase the capacity of and infrastructure for researchers and evaluators by increasing the number of individuals who can produce conceptually sound and methodologically appropriate evaluations of STEM education.</w:t>
      </w:r>
    </w:p>
    <w:p w:rsidR="00FF0121" w:rsidRDefault="00FF0121">
      <w:pPr>
        <w:rPr>
          <w:rFonts w:ascii="Times New Roman" w:hAnsi="Times New Roman" w:cs="Times New Roman"/>
          <w:sz w:val="24"/>
          <w:szCs w:val="24"/>
        </w:rPr>
      </w:pPr>
    </w:p>
    <w:p w:rsidR="00FF0121" w:rsidRDefault="00FF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Ours would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a full-scale project which 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3 years with budget limitation of $800,000 ($266,666/yr)</w:t>
      </w:r>
    </w:p>
    <w:p w:rsidR="00A9036D" w:rsidRDefault="00A9036D">
      <w:pPr>
        <w:rPr>
          <w:rFonts w:ascii="Times New Roman" w:hAnsi="Times New Roman" w:cs="Times New Roman"/>
          <w:sz w:val="24"/>
          <w:szCs w:val="24"/>
        </w:rPr>
      </w:pPr>
    </w:p>
    <w:p w:rsidR="00A9036D" w:rsidRPr="00A9036D" w:rsidRDefault="00A9036D">
      <w:pPr>
        <w:rPr>
          <w:rFonts w:ascii="Times New Roman" w:hAnsi="Times New Roman" w:cs="Times New Roman"/>
          <w:b/>
          <w:sz w:val="24"/>
          <w:szCs w:val="24"/>
        </w:rPr>
      </w:pPr>
      <w:r w:rsidRPr="00A9036D">
        <w:rPr>
          <w:rFonts w:ascii="Times New Roman" w:hAnsi="Times New Roman" w:cs="Times New Roman"/>
          <w:b/>
          <w:sz w:val="24"/>
          <w:szCs w:val="24"/>
        </w:rPr>
        <w:t>Addressing the Requirements</w:t>
      </w:r>
      <w:r w:rsidR="00226873">
        <w:rPr>
          <w:rFonts w:ascii="Times New Roman" w:hAnsi="Times New Roman" w:cs="Times New Roman"/>
          <w:b/>
          <w:sz w:val="24"/>
          <w:szCs w:val="24"/>
        </w:rPr>
        <w:t xml:space="preserve"> (on pg. 4 of NSF announcement)</w:t>
      </w:r>
    </w:p>
    <w:p w:rsidR="00A9036D" w:rsidRDefault="00A9036D" w:rsidP="00A903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Specify the methodologies to be researched or developed either by pursuing new areas or by translating and applying existing approaches in creative and innovative ways.</w:t>
      </w:r>
    </w:p>
    <w:p w:rsidR="00A9036D" w:rsidRDefault="00A9036D" w:rsidP="00A903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036D">
        <w:rPr>
          <w:rFonts w:ascii="Times New Roman" w:hAnsi="Times New Roman" w:cs="Times New Roman"/>
          <w:sz w:val="24"/>
          <w:szCs w:val="24"/>
        </w:rPr>
        <w:t>Our proposal need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9036D">
        <w:rPr>
          <w:rFonts w:ascii="Times New Roman" w:hAnsi="Times New Roman" w:cs="Times New Roman"/>
          <w:sz w:val="24"/>
          <w:szCs w:val="24"/>
        </w:rPr>
        <w:t xml:space="preserve"> to describe the development of IEF and the value of the IEF based on our experience in the workshops and the evaluation data.</w:t>
      </w:r>
    </w:p>
    <w:p w:rsidR="00A9036D" w:rsidRDefault="00733309" w:rsidP="00A903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goal of our proposal is to</w:t>
      </w:r>
      <w:r w:rsidR="00A9036D">
        <w:rPr>
          <w:rFonts w:ascii="Times New Roman" w:hAnsi="Times New Roman" w:cs="Times New Roman"/>
          <w:sz w:val="24"/>
          <w:szCs w:val="24"/>
        </w:rPr>
        <w:t xml:space="preserve"> “ground” the framework through research on its application in different American Indian STEM environments</w:t>
      </w:r>
    </w:p>
    <w:p w:rsidR="00A9036D" w:rsidRDefault="00A9036D" w:rsidP="00A903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goal is to adapt/expand the framework based on the research findings to facilitate its dissemination and use</w:t>
      </w:r>
    </w:p>
    <w:p w:rsidR="00015BAD" w:rsidRDefault="00015BAD" w:rsidP="00015BA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proposition is </w:t>
      </w:r>
      <w:r w:rsidR="00733309">
        <w:rPr>
          <w:rFonts w:ascii="Times New Roman" w:hAnsi="Times New Roman" w:cs="Times New Roman"/>
          <w:sz w:val="24"/>
          <w:szCs w:val="24"/>
        </w:rPr>
        <w:t>that IEF will result in tribal</w:t>
      </w:r>
      <w:r>
        <w:rPr>
          <w:rFonts w:ascii="Times New Roman" w:hAnsi="Times New Roman" w:cs="Times New Roman"/>
          <w:sz w:val="24"/>
          <w:szCs w:val="24"/>
        </w:rPr>
        <w:t>/AIAN ownership of evaluation and contribute to better more rigorous evaluation practice</w:t>
      </w:r>
    </w:p>
    <w:p w:rsidR="00015BAD" w:rsidRDefault="00015BAD" w:rsidP="00A903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propose to</w:t>
      </w:r>
      <w:r w:rsidR="00733309">
        <w:rPr>
          <w:rFonts w:ascii="Times New Roman" w:hAnsi="Times New Roman" w:cs="Times New Roman"/>
          <w:sz w:val="24"/>
          <w:szCs w:val="24"/>
        </w:rPr>
        <w:t xml:space="preserve"> address this through case studies</w:t>
      </w:r>
      <w:r>
        <w:rPr>
          <w:rFonts w:ascii="Times New Roman" w:hAnsi="Times New Roman" w:cs="Times New Roman"/>
          <w:sz w:val="24"/>
          <w:szCs w:val="24"/>
        </w:rPr>
        <w:t xml:space="preserve"> employing mixed-methods in communities that apply essential elements of IEF.</w:t>
      </w:r>
      <w:r w:rsidR="00C06C1B">
        <w:rPr>
          <w:rFonts w:ascii="Times New Roman" w:hAnsi="Times New Roman" w:cs="Times New Roman"/>
          <w:sz w:val="24"/>
          <w:szCs w:val="24"/>
        </w:rPr>
        <w:t xml:space="preserve"> (two years for case-studies)</w:t>
      </w:r>
    </w:p>
    <w:p w:rsidR="00DC5E17" w:rsidRDefault="00DC5E17" w:rsidP="00A903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question we address:</w:t>
      </w:r>
    </w:p>
    <w:p w:rsidR="00015BAD" w:rsidRDefault="00DC5E17" w:rsidP="00DC5E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using the essential elements of the IEF result in</w:t>
      </w:r>
      <w:r w:rsidR="00015BAD">
        <w:rPr>
          <w:rFonts w:ascii="Times New Roman" w:hAnsi="Times New Roman" w:cs="Times New Roman"/>
          <w:sz w:val="24"/>
          <w:szCs w:val="24"/>
        </w:rPr>
        <w:t>:</w:t>
      </w:r>
    </w:p>
    <w:p w:rsidR="00DC5E17" w:rsidRDefault="00DC5E17" w:rsidP="00015BAD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BAD">
        <w:rPr>
          <w:rFonts w:ascii="Times New Roman" w:hAnsi="Times New Roman" w:cs="Times New Roman"/>
          <w:sz w:val="24"/>
          <w:szCs w:val="24"/>
        </w:rPr>
        <w:t>an increased sense of ownership of the evaluation process</w:t>
      </w:r>
    </w:p>
    <w:p w:rsidR="00015BAD" w:rsidRDefault="00015BAD" w:rsidP="00015BAD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evaluation design that integrates well into the tribal/community setting</w:t>
      </w:r>
    </w:p>
    <w:p w:rsidR="00015BAD" w:rsidRDefault="00015BAD" w:rsidP="00015BAD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evaluation that effectively assesses the contribution of the program in meeting outcomes (rigor)</w:t>
      </w:r>
    </w:p>
    <w:p w:rsidR="00015BAD" w:rsidRDefault="00015BAD" w:rsidP="00015BAD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the evaluation findings for both formative improvements and a summative assessment</w:t>
      </w:r>
    </w:p>
    <w:p w:rsidR="00A9036D" w:rsidRDefault="00A9036D" w:rsidP="00A903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the theoretical underpinnings from one or more education and social science disciplines that will drive the </w:t>
      </w:r>
      <w:r w:rsidR="00425E38">
        <w:rPr>
          <w:rFonts w:ascii="Times New Roman" w:hAnsi="Times New Roman" w:cs="Times New Roman"/>
          <w:sz w:val="24"/>
          <w:szCs w:val="24"/>
        </w:rPr>
        <w:t>research and development.</w:t>
      </w:r>
    </w:p>
    <w:p w:rsidR="00425E38" w:rsidRDefault="00DC5E17" w:rsidP="00DC5E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Kirkhart’s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arguments that IEF conforms to evaluation theory</w:t>
      </w:r>
    </w:p>
    <w:p w:rsidR="00DC5E17" w:rsidRDefault="00DC5E17" w:rsidP="00DC5E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related to effectiveness of using culturally relevant approaches when working in AIAN communities (Linda Smith, articles on other native approaches to research)</w:t>
      </w:r>
    </w:p>
    <w:p w:rsidR="00DC5E17" w:rsidRDefault="00DC5E17" w:rsidP="00DC5E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BAD">
        <w:rPr>
          <w:rFonts w:ascii="Times New Roman" w:hAnsi="Times New Roman" w:cs="Times New Roman"/>
          <w:sz w:val="24"/>
          <w:szCs w:val="24"/>
        </w:rPr>
        <w:t>Specify the settings or context where the evaluative research will occur such as geographical location, time span, population, etc.</w:t>
      </w:r>
    </w:p>
    <w:p w:rsidR="00DC5E17" w:rsidRDefault="00DC5E17" w:rsidP="00DC5E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identify three case study sites that are willing to work with us to research the implementation of IEF.  The conditions the case study sites must meet are:</w:t>
      </w:r>
    </w:p>
    <w:p w:rsidR="00DC5E17" w:rsidRDefault="00DC5E17" w:rsidP="00DC5E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with the IEF (some individuals attended training)</w:t>
      </w:r>
    </w:p>
    <w:p w:rsidR="00C06C1B" w:rsidRDefault="00C06C1B" w:rsidP="00DC5E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an on-site training in IEF with a larger group of project/college stakeholders</w:t>
      </w:r>
    </w:p>
    <w:p w:rsidR="00DC5E17" w:rsidRDefault="00DC5E17" w:rsidP="00DC5E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or more STEM projects that are in initial stages that can incorporate IEF to do evaluation.</w:t>
      </w:r>
    </w:p>
    <w:p w:rsidR="00DC5E17" w:rsidRDefault="00DC5E17" w:rsidP="00DC5E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willing to </w:t>
      </w:r>
      <w:r w:rsidR="00015BAD">
        <w:rPr>
          <w:rFonts w:ascii="Times New Roman" w:hAnsi="Times New Roman" w:cs="Times New Roman"/>
          <w:sz w:val="24"/>
          <w:szCs w:val="24"/>
        </w:rPr>
        <w:t>have researchers do a pre-survey/interviews regarding attitudes towards evaluation.</w:t>
      </w:r>
    </w:p>
    <w:p w:rsidR="00015BAD" w:rsidRDefault="00015BAD" w:rsidP="00DC5E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have researchers observe aspects of the evaluation implementation and document implementation practices</w:t>
      </w:r>
    </w:p>
    <w:p w:rsidR="00015BAD" w:rsidRDefault="00015BAD" w:rsidP="00DC5E1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willing to have researchers do post-surveys/interviews regarding attitudes to evaluation </w:t>
      </w:r>
    </w:p>
    <w:p w:rsidR="0084396E" w:rsidRDefault="0084396E" w:rsidP="0084396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areas</w:t>
      </w:r>
      <w:r w:rsidR="00C06C1B">
        <w:rPr>
          <w:rFonts w:ascii="Times New Roman" w:hAnsi="Times New Roman" w:cs="Times New Roman"/>
          <w:sz w:val="24"/>
          <w:szCs w:val="24"/>
        </w:rPr>
        <w:t xml:space="preserve"> (from Richard’s notes)</w:t>
      </w:r>
    </w:p>
    <w:p w:rsidR="00C06C1B" w:rsidRDefault="00C06C1B" w:rsidP="00C06C1B">
      <w:pPr>
        <w:ind w:left="1080"/>
      </w:pPr>
      <w:r>
        <w:t>NWIC (JLF &amp; RN conducted IEF workshop on site)</w:t>
      </w:r>
    </w:p>
    <w:p w:rsidR="00C06C1B" w:rsidRDefault="00733309" w:rsidP="00C06C1B">
      <w:pPr>
        <w:ind w:left="1080"/>
      </w:pPr>
      <w:r>
        <w:t>* Sisseton-Wahpet</w:t>
      </w:r>
      <w:r w:rsidR="00C06C1B">
        <w:t xml:space="preserve">on (Tom </w:t>
      </w:r>
      <w:proofErr w:type="spellStart"/>
      <w:r w:rsidR="00C06C1B">
        <w:t>Wilkie</w:t>
      </w:r>
      <w:proofErr w:type="spellEnd"/>
      <w:r w:rsidR="00C06C1B">
        <w:t>, VP of Academic Affairs, went to Rapid City workshops and at least two other staff went to MSP workshops)</w:t>
      </w:r>
    </w:p>
    <w:p w:rsidR="00C06C1B" w:rsidRDefault="00C06C1B" w:rsidP="00C06C1B">
      <w:pPr>
        <w:ind w:left="1080"/>
      </w:pPr>
      <w:r>
        <w:t>* NM Indian Education Division grantees using IEF (RN provided 2-day training on IEF)</w:t>
      </w:r>
    </w:p>
    <w:p w:rsidR="00C06C1B" w:rsidRDefault="00733309" w:rsidP="00C06C1B">
      <w:pPr>
        <w:ind w:left="1080"/>
      </w:pPr>
      <w:r>
        <w:t xml:space="preserve">   Tohono O’odh</w:t>
      </w:r>
      <w:r w:rsidR="00C06C1B">
        <w:t>am (several TOC staff at Tucson Workshop</w:t>
      </w:r>
    </w:p>
    <w:p w:rsidR="00C06C1B" w:rsidRDefault="00C06C1B" w:rsidP="00C06C1B">
      <w:pPr>
        <w:ind w:left="1080"/>
      </w:pPr>
      <w:r>
        <w:t xml:space="preserve">   Navajo Technical College (L. Isaac, Dean of Student Services was at Tucson Workshop)</w:t>
      </w:r>
    </w:p>
    <w:p w:rsidR="00C06C1B" w:rsidRDefault="00C06C1B" w:rsidP="00C06C1B">
      <w:pPr>
        <w:ind w:left="1080"/>
      </w:pPr>
      <w:r>
        <w:t xml:space="preserve">* </w:t>
      </w:r>
      <w:proofErr w:type="spellStart"/>
      <w:r>
        <w:t>Sinte</w:t>
      </w:r>
      <w:proofErr w:type="spellEnd"/>
      <w:r>
        <w:t xml:space="preserve"> </w:t>
      </w:r>
      <w:proofErr w:type="spellStart"/>
      <w:r>
        <w:t>Gleska</w:t>
      </w:r>
      <w:proofErr w:type="spellEnd"/>
      <w:r>
        <w:t xml:space="preserve"> (Sherry Red Owl involved w/ Todd County Schools)</w:t>
      </w:r>
    </w:p>
    <w:p w:rsidR="00C06C1B" w:rsidRDefault="00C06C1B" w:rsidP="00C06C1B">
      <w:pPr>
        <w:ind w:left="1080"/>
      </w:pPr>
      <w:r>
        <w:t xml:space="preserve">   Sitting Bull College (Linda Jones, Frank Cloud went to Billings workshop; Linda is Korean-Indian biologist working on Native medicinal plants)</w:t>
      </w:r>
    </w:p>
    <w:p w:rsidR="00C06C1B" w:rsidRDefault="00C06C1B" w:rsidP="00C06C1B">
      <w:pPr>
        <w:ind w:left="1080"/>
      </w:pPr>
      <w:r>
        <w:t>* = stronger candidates for partnering</w:t>
      </w:r>
    </w:p>
    <w:p w:rsidR="00A9036D" w:rsidRDefault="00C06C1B" w:rsidP="00C06C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desired outcomes of the research and development such as potential products and the audiences/communities who will find them useful.</w:t>
      </w:r>
    </w:p>
    <w:p w:rsidR="00C06C1B" w:rsidRDefault="00C06C1B" w:rsidP="00C06C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IEF that is grounded through implementation research</w:t>
      </w:r>
    </w:p>
    <w:p w:rsidR="00FF1D87" w:rsidRDefault="00FF1D87" w:rsidP="00FF1D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capacity in application of IEF through:</w:t>
      </w:r>
    </w:p>
    <w:p w:rsidR="00FF1D87" w:rsidRDefault="00FF1D87" w:rsidP="00FF1D8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case study sites</w:t>
      </w:r>
    </w:p>
    <w:p w:rsidR="00FF1D87" w:rsidRDefault="00FF1D87" w:rsidP="00FF1D8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the trainer workshop in year 3 that incorporates the findings of the research in a revised IEF to facilitate capacity building at the community level</w:t>
      </w:r>
    </w:p>
    <w:p w:rsidR="00FF1D87" w:rsidRDefault="00FF1D87" w:rsidP="00FF1D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conference jointly sponsored with AEA for government/foundation funders and AIAN </w:t>
      </w:r>
      <w:r w:rsidRPr="00FF1D87">
        <w:rPr>
          <w:rFonts w:ascii="Times New Roman" w:hAnsi="Times New Roman" w:cs="Times New Roman"/>
          <w:sz w:val="24"/>
          <w:szCs w:val="24"/>
        </w:rPr>
        <w:t xml:space="preserve">STEM project leaders </w:t>
      </w:r>
      <w:r>
        <w:rPr>
          <w:rFonts w:ascii="Times New Roman" w:hAnsi="Times New Roman" w:cs="Times New Roman"/>
          <w:sz w:val="24"/>
          <w:szCs w:val="24"/>
        </w:rPr>
        <w:t>focusing on use of IEP and how it could be integrated into funding RFPs and recognition of cultural competent evaluation practice</w:t>
      </w:r>
    </w:p>
    <w:p w:rsidR="00FF1D87" w:rsidRDefault="00FF1D87" w:rsidP="00FF1D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creative strategies for engaging communities of practitioners, evaluators researchers, and STEM content experts for co-design of approaches and effective dissemination of program outcomes</w:t>
      </w:r>
    </w:p>
    <w:p w:rsidR="00DE644A" w:rsidRDefault="00FF1D87" w:rsidP="00DE644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44A">
        <w:rPr>
          <w:rFonts w:ascii="Times New Roman" w:hAnsi="Times New Roman" w:cs="Times New Roman"/>
          <w:sz w:val="24"/>
          <w:szCs w:val="24"/>
        </w:rPr>
        <w:t>I think our community engagement in the application of IEP in the three case study sites should address this</w:t>
      </w:r>
    </w:p>
    <w:p w:rsidR="00FF1D87" w:rsidRDefault="00DE644A" w:rsidP="00DE644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Co-design of on-line evaluation course incorporating IEP with instructors at OLC </w:t>
      </w:r>
    </w:p>
    <w:p w:rsidR="00DE644A" w:rsidRPr="00DE644A" w:rsidRDefault="00DE644A" w:rsidP="00DE644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Post-doctoral mentoring</w:t>
      </w:r>
    </w:p>
    <w:p w:rsidR="00FF1D87" w:rsidRDefault="0030420B" w:rsidP="00FF1D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44A">
        <w:rPr>
          <w:rFonts w:ascii="Times New Roman" w:hAnsi="Times New Roman" w:cs="Times New Roman"/>
          <w:sz w:val="24"/>
          <w:szCs w:val="24"/>
        </w:rPr>
        <w:t>Identify an evaluation plan that describes who</w:t>
      </w:r>
      <w:r w:rsidR="00733309" w:rsidRPr="00DE644A">
        <w:rPr>
          <w:rFonts w:ascii="Times New Roman" w:hAnsi="Times New Roman" w:cs="Times New Roman"/>
          <w:sz w:val="24"/>
          <w:szCs w:val="24"/>
        </w:rPr>
        <w:t>se</w:t>
      </w:r>
      <w:r w:rsidRPr="00DE644A">
        <w:rPr>
          <w:rFonts w:ascii="Times New Roman" w:hAnsi="Times New Roman" w:cs="Times New Roman"/>
          <w:sz w:val="24"/>
          <w:szCs w:val="24"/>
        </w:rPr>
        <w:t xml:space="preserve"> outside feedback on the work will be obtained (external evaluation, advisory board, etc.)</w:t>
      </w:r>
    </w:p>
    <w:p w:rsidR="0030420B" w:rsidRDefault="0030420B" w:rsidP="0030420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convene another exciting Advisory Board (perhaps get quotes from interviews Mary did with past AB members)</w:t>
      </w:r>
    </w:p>
    <w:p w:rsidR="0030420B" w:rsidRPr="00FF1D87" w:rsidRDefault="0030420B" w:rsidP="0030420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evaluation plan (perhaps the pre-/post assessments in the case studies can be done by EE)</w:t>
      </w:r>
    </w:p>
    <w:p w:rsidR="00A9036D" w:rsidRPr="00FF0121" w:rsidRDefault="00A9036D">
      <w:pPr>
        <w:rPr>
          <w:rFonts w:ascii="Times New Roman" w:hAnsi="Times New Roman" w:cs="Times New Roman"/>
          <w:sz w:val="24"/>
          <w:szCs w:val="24"/>
        </w:rPr>
      </w:pPr>
    </w:p>
    <w:sectPr w:rsidR="00A9036D" w:rsidRPr="00FF0121" w:rsidSect="00BC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2E0"/>
    <w:multiLevelType w:val="hybridMultilevel"/>
    <w:tmpl w:val="BB786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7B5"/>
    <w:multiLevelType w:val="hybridMultilevel"/>
    <w:tmpl w:val="8EE8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2DDF"/>
    <w:multiLevelType w:val="hybridMultilevel"/>
    <w:tmpl w:val="D8BAF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94512"/>
    <w:multiLevelType w:val="hybridMultilevel"/>
    <w:tmpl w:val="E4927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0040"/>
    <w:multiLevelType w:val="hybridMultilevel"/>
    <w:tmpl w:val="763E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3DC4"/>
    <w:multiLevelType w:val="hybridMultilevel"/>
    <w:tmpl w:val="3F38D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121"/>
    <w:rsid w:val="00015BAD"/>
    <w:rsid w:val="000D2826"/>
    <w:rsid w:val="000E1426"/>
    <w:rsid w:val="00194798"/>
    <w:rsid w:val="00226873"/>
    <w:rsid w:val="00250588"/>
    <w:rsid w:val="0030420B"/>
    <w:rsid w:val="003D1E26"/>
    <w:rsid w:val="00425E38"/>
    <w:rsid w:val="00467820"/>
    <w:rsid w:val="00733309"/>
    <w:rsid w:val="007C684D"/>
    <w:rsid w:val="00815485"/>
    <w:rsid w:val="0084396E"/>
    <w:rsid w:val="008825AE"/>
    <w:rsid w:val="00A9036D"/>
    <w:rsid w:val="00BC1DC8"/>
    <w:rsid w:val="00C06C1B"/>
    <w:rsid w:val="00DC5E17"/>
    <w:rsid w:val="00DE644A"/>
    <w:rsid w:val="00FF0121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883de5d1-f789-4d3a-8862-b6fadebe4854" xsi:nil="true"/>
    <Date_x0020_Psoted xmlns="883de5d1-f789-4d3a-8862-b6fadebe48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D16D5FFC0244A7100C985EDAF111" ma:contentTypeVersion="2" ma:contentTypeDescription="Create a new document." ma:contentTypeScope="" ma:versionID="4fdc9e4540fbac8cb6ca85c908d3217b">
  <xsd:schema xmlns:xsd="http://www.w3.org/2001/XMLSchema" xmlns:xs="http://www.w3.org/2001/XMLSchema" xmlns:p="http://schemas.microsoft.com/office/2006/metadata/properties" xmlns:ns2="883de5d1-f789-4d3a-8862-b6fadebe4854" targetNamespace="http://schemas.microsoft.com/office/2006/metadata/properties" ma:root="true" ma:fieldsID="00a2c870ac8fd109ea9681cdac7dce00" ns2:_="">
    <xsd:import namespace="883de5d1-f789-4d3a-8862-b6fadebe485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Pso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e5d1-f789-4d3a-8862-b6fadebe48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/>
      </xsd:simpleType>
    </xsd:element>
    <xsd:element name="Date_x0020_Psoted" ma:index="9" nillable="true" ma:displayName="Date Posted" ma:format="DateOnly" ma:internalName="Date_x0020_Pso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9A632-7B89-4B81-9414-CDFBD4B75D8C}"/>
</file>

<file path=customXml/itemProps2.xml><?xml version="1.0" encoding="utf-8"?>
<ds:datastoreItem xmlns:ds="http://schemas.openxmlformats.org/officeDocument/2006/customXml" ds:itemID="{FEC9F241-E801-45D5-810B-F307179DC547}"/>
</file>

<file path=customXml/itemProps3.xml><?xml version="1.0" encoding="utf-8"?>
<ds:datastoreItem xmlns:ds="http://schemas.openxmlformats.org/officeDocument/2006/customXml" ds:itemID="{6EF9CA00-3A55-4484-8332-1C0D0E765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dcterms:created xsi:type="dcterms:W3CDTF">2010-11-19T20:33:00Z</dcterms:created>
  <dcterms:modified xsi:type="dcterms:W3CDTF">2010-11-19T22:37:00Z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0x010100E84FD16D5FFC0244A7100C985EDAF111</vt:lpwstr>
  </property>
</Properties>
</file>